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301E01" w14:textId="77777777" w:rsidR="00A94287" w:rsidRDefault="00A94287" w:rsidP="00A94287">
      <w:pPr>
        <w:rPr>
          <w:b/>
          <w:bCs/>
        </w:rPr>
      </w:pPr>
    </w:p>
    <w:p w14:paraId="478C1025" w14:textId="77777777" w:rsidR="00A94287" w:rsidRDefault="00A94287" w:rsidP="00A94287">
      <w:pPr>
        <w:rPr>
          <w:b/>
          <w:bCs/>
        </w:rPr>
      </w:pPr>
    </w:p>
    <w:p w14:paraId="31BD8F1F" w14:textId="77777777" w:rsidR="00A94287" w:rsidRDefault="00A94287" w:rsidP="00A94287">
      <w:pPr>
        <w:rPr>
          <w:b/>
          <w:bCs/>
        </w:rPr>
      </w:pPr>
    </w:p>
    <w:p w14:paraId="3863BB80" w14:textId="77777777" w:rsidR="00A94287" w:rsidRDefault="00A94287" w:rsidP="00A94287">
      <w:pPr>
        <w:rPr>
          <w:b/>
          <w:bCs/>
        </w:rPr>
      </w:pPr>
    </w:p>
    <w:p w14:paraId="22B9DCBF" w14:textId="77777777" w:rsidR="00A94287" w:rsidRDefault="00A94287" w:rsidP="00A94287">
      <w:pPr>
        <w:rPr>
          <w:b/>
          <w:bCs/>
        </w:rPr>
      </w:pPr>
    </w:p>
    <w:p w14:paraId="3CC75E29" w14:textId="77777777" w:rsidR="00A94287" w:rsidRPr="00A94287" w:rsidRDefault="00A94287" w:rsidP="00A94287">
      <w:pPr>
        <w:rPr>
          <w:b/>
          <w:bCs/>
        </w:rPr>
      </w:pPr>
    </w:p>
    <w:p w14:paraId="340EC00B" w14:textId="77777777" w:rsidR="00A94287" w:rsidRPr="00A94287" w:rsidRDefault="00A94287" w:rsidP="00A94287">
      <w:pPr>
        <w:pStyle w:val="NormalWeb"/>
        <w:rPr>
          <w:rFonts w:asciiTheme="minorHAnsi" w:hAnsiTheme="minorHAnsi"/>
        </w:rPr>
      </w:pPr>
      <w:r w:rsidRPr="00A94287">
        <w:rPr>
          <w:rStyle w:val="Gl"/>
          <w:rFonts w:asciiTheme="minorHAnsi" w:eastAsiaTheme="majorEastAsia" w:hAnsiTheme="minorHAnsi"/>
        </w:rPr>
        <w:t>Değerli Öğretmenimiz,</w:t>
      </w:r>
    </w:p>
    <w:p w14:paraId="34EA3618" w14:textId="65CCF4FB" w:rsidR="00A94287" w:rsidRPr="00A94287" w:rsidRDefault="00A94287" w:rsidP="00A94287">
      <w:pPr>
        <w:pStyle w:val="NormalWeb"/>
        <w:rPr>
          <w:rFonts w:asciiTheme="minorHAnsi" w:hAnsiTheme="minorHAnsi"/>
        </w:rPr>
      </w:pPr>
      <w:r w:rsidRPr="00A94287">
        <w:rPr>
          <w:rFonts w:asciiTheme="minorHAnsi" w:hAnsiTheme="minorHAnsi"/>
        </w:rPr>
        <w:t>Bu dosyada yer alan genel değerlendirme örnekleri</w:t>
      </w:r>
      <w:bookmarkStart w:id="0" w:name="_Hlk199951259"/>
      <w:r w:rsidRPr="00A94287">
        <w:rPr>
          <w:rFonts w:asciiTheme="minorHAnsi" w:hAnsiTheme="minorHAnsi"/>
        </w:rPr>
        <w:t xml:space="preserve">, </w:t>
      </w:r>
      <w:r w:rsidRPr="00A94287">
        <w:rPr>
          <w:rStyle w:val="Vurgu"/>
          <w:rFonts w:asciiTheme="minorHAnsi" w:eastAsiaTheme="majorEastAsia" w:hAnsiTheme="minorHAnsi"/>
        </w:rPr>
        <w:t xml:space="preserve">Türkiye Yüzyılı Maarif </w:t>
      </w:r>
      <w:proofErr w:type="spellStart"/>
      <w:r w:rsidRPr="00A94287">
        <w:rPr>
          <w:rStyle w:val="Vurgu"/>
          <w:rFonts w:asciiTheme="minorHAnsi" w:eastAsiaTheme="majorEastAsia" w:hAnsiTheme="minorHAnsi"/>
        </w:rPr>
        <w:t>Modeli</w:t>
      </w:r>
      <w:r w:rsidRPr="00A94287">
        <w:rPr>
          <w:rFonts w:asciiTheme="minorHAnsi" w:hAnsiTheme="minorHAnsi"/>
        </w:rPr>
        <w:t>'ne</w:t>
      </w:r>
      <w:proofErr w:type="spellEnd"/>
      <w:r w:rsidRPr="00A94287">
        <w:rPr>
          <w:rFonts w:asciiTheme="minorHAnsi" w:hAnsiTheme="minorHAnsi"/>
        </w:rPr>
        <w:t xml:space="preserve"> uygun</w:t>
      </w:r>
      <w:bookmarkEnd w:id="0"/>
      <w:r w:rsidRPr="00A94287">
        <w:rPr>
          <w:rFonts w:asciiTheme="minorHAnsi" w:hAnsiTheme="minorHAnsi"/>
        </w:rPr>
        <w:t xml:space="preserve"> biçimde; </w:t>
      </w:r>
      <w:r w:rsidRPr="00A94287">
        <w:rPr>
          <w:rStyle w:val="Gl"/>
          <w:rFonts w:asciiTheme="minorHAnsi" w:eastAsiaTheme="majorEastAsia" w:hAnsiTheme="minorHAnsi"/>
        </w:rPr>
        <w:t>okuryazarlık becerileri</w:t>
      </w:r>
      <w:r w:rsidRPr="00A94287">
        <w:rPr>
          <w:rFonts w:asciiTheme="minorHAnsi" w:hAnsiTheme="minorHAnsi"/>
        </w:rPr>
        <w:t xml:space="preserve">, </w:t>
      </w:r>
      <w:r>
        <w:rPr>
          <w:rStyle w:val="Gl"/>
          <w:rFonts w:asciiTheme="minorHAnsi" w:eastAsiaTheme="majorEastAsia" w:hAnsiTheme="minorHAnsi"/>
        </w:rPr>
        <w:t>eğilimler</w:t>
      </w:r>
      <w:r w:rsidRPr="00A94287">
        <w:rPr>
          <w:rFonts w:asciiTheme="minorHAnsi" w:hAnsiTheme="minorHAnsi"/>
        </w:rPr>
        <w:t xml:space="preserve">, </w:t>
      </w:r>
      <w:r w:rsidRPr="00A94287">
        <w:rPr>
          <w:rStyle w:val="Gl"/>
          <w:rFonts w:asciiTheme="minorHAnsi" w:eastAsiaTheme="majorEastAsia" w:hAnsiTheme="minorHAnsi"/>
        </w:rPr>
        <w:t>kavramsal beceriler</w:t>
      </w:r>
      <w:r w:rsidRPr="00A94287">
        <w:rPr>
          <w:rFonts w:asciiTheme="minorHAnsi" w:hAnsiTheme="minorHAnsi"/>
        </w:rPr>
        <w:t xml:space="preserve"> ve </w:t>
      </w:r>
      <w:r w:rsidRPr="00A94287">
        <w:rPr>
          <w:rStyle w:val="Gl"/>
          <w:rFonts w:asciiTheme="minorHAnsi" w:eastAsiaTheme="majorEastAsia" w:hAnsiTheme="minorHAnsi"/>
        </w:rPr>
        <w:t>değerler</w:t>
      </w:r>
      <w:r w:rsidRPr="00A94287">
        <w:rPr>
          <w:rFonts w:asciiTheme="minorHAnsi" w:hAnsiTheme="minorHAnsi"/>
        </w:rPr>
        <w:t xml:space="preserve"> gibi temel bileşenleri doğal bir akışla içeren, bütüncül metinlerden oluşmaktadır.</w:t>
      </w:r>
    </w:p>
    <w:p w14:paraId="182A173B" w14:textId="02DF3C5F" w:rsidR="00A94287" w:rsidRPr="00A94287" w:rsidRDefault="00A94287" w:rsidP="00A94287">
      <w:pPr>
        <w:pStyle w:val="NormalWeb"/>
        <w:rPr>
          <w:rFonts w:asciiTheme="minorHAnsi" w:hAnsiTheme="minorHAnsi"/>
        </w:rPr>
      </w:pPr>
      <w:r w:rsidRPr="00A94287">
        <w:rPr>
          <w:rFonts w:asciiTheme="minorHAnsi" w:hAnsiTheme="minorHAnsi"/>
        </w:rPr>
        <w:t>Öğrencilerinizin gelişimini yansıtan bu ifadeler; sadece akademik kazanımları değil, aynı zamanda karakter gelişimi ve bireysel farklılıkları da anlamlı bir şekilde öne çıkarmaktadır.</w:t>
      </w:r>
    </w:p>
    <w:p w14:paraId="21C9E41D" w14:textId="77777777" w:rsidR="00A94287" w:rsidRPr="00A94287" w:rsidRDefault="00A94287" w:rsidP="00A94287">
      <w:pPr>
        <w:pStyle w:val="NormalWeb"/>
        <w:rPr>
          <w:rFonts w:asciiTheme="minorHAnsi" w:hAnsiTheme="minorHAnsi"/>
        </w:rPr>
      </w:pPr>
      <w:r w:rsidRPr="00A94287">
        <w:rPr>
          <w:rFonts w:asciiTheme="minorHAnsi" w:hAnsiTheme="minorHAnsi"/>
        </w:rPr>
        <w:t>Hazırladığımız bu metinlerin tüm hakları tarafımıza aittir. Lütfen içeriklerin çoğaltılması, başka platformlarda paylaşılması veya kaynak belirtilmeden kullanılması konusunda hassasiyet gösteriniz. Dosya, yalnızca sınıf içi kullanımlarınız ve kendi öğrencilerinizin bireysel değerlendirmeleri için hazırlanmıştır.</w:t>
      </w:r>
    </w:p>
    <w:p w14:paraId="5940F06B" w14:textId="77777777" w:rsidR="00A94287" w:rsidRPr="00A94287" w:rsidRDefault="00A94287" w:rsidP="00A94287">
      <w:pPr>
        <w:pStyle w:val="NormalWeb"/>
        <w:rPr>
          <w:rFonts w:asciiTheme="minorHAnsi" w:hAnsiTheme="minorHAnsi"/>
        </w:rPr>
      </w:pPr>
      <w:r w:rsidRPr="00A94287">
        <w:rPr>
          <w:rFonts w:asciiTheme="minorHAnsi" w:hAnsiTheme="minorHAnsi"/>
        </w:rPr>
        <w:t>Yeni eğitim öğretim döneminde de siz kıymetli öğretmenlerimizle birlikte yol almak, birlikte üretmek ve her çocuğa özel çözümler sunmak bizim için büyük bir mutluluk olacaktır.</w:t>
      </w:r>
    </w:p>
    <w:p w14:paraId="56A03C49" w14:textId="77777777" w:rsidR="00A94287" w:rsidRPr="00A94287" w:rsidRDefault="00A94287" w:rsidP="00A94287">
      <w:pPr>
        <w:pStyle w:val="NormalWeb"/>
        <w:rPr>
          <w:rFonts w:asciiTheme="minorHAnsi" w:hAnsiTheme="minorHAnsi"/>
        </w:rPr>
      </w:pPr>
      <w:r w:rsidRPr="00A94287">
        <w:rPr>
          <w:rFonts w:asciiTheme="minorHAnsi" w:hAnsiTheme="minorHAnsi"/>
        </w:rPr>
        <w:t>Sevgi ve saygılarımızla,</w:t>
      </w:r>
    </w:p>
    <w:p w14:paraId="4D185CAB" w14:textId="4A5DFA1C" w:rsidR="00A94287" w:rsidRDefault="00A94287">
      <w:pPr>
        <w:rPr>
          <w:b/>
          <w:bCs/>
        </w:rPr>
      </w:pPr>
      <w:r>
        <w:rPr>
          <w:b/>
          <w:bCs/>
        </w:rPr>
        <w:br w:type="page"/>
      </w:r>
    </w:p>
    <w:p w14:paraId="56E2F7E4" w14:textId="77777777" w:rsidR="00A94287" w:rsidRDefault="00A94287" w:rsidP="00A94287">
      <w:pPr>
        <w:rPr>
          <w:b/>
          <w:bCs/>
        </w:rPr>
      </w:pPr>
    </w:p>
    <w:p w14:paraId="206ACBCC" w14:textId="62D42B00" w:rsidR="00A94287" w:rsidRPr="00A94287" w:rsidRDefault="00A94287" w:rsidP="00A94287">
      <w:pPr>
        <w:rPr>
          <w:b/>
          <w:bCs/>
          <w:sz w:val="28"/>
          <w:szCs w:val="28"/>
        </w:rPr>
      </w:pPr>
      <w:r w:rsidRPr="00A94287">
        <w:rPr>
          <w:b/>
          <w:bCs/>
          <w:i/>
          <w:iCs/>
          <w:color w:val="92D050"/>
          <w:sz w:val="28"/>
          <w:szCs w:val="28"/>
        </w:rPr>
        <w:t xml:space="preserve">Türkiye Yüzyılı Maarif </w:t>
      </w:r>
      <w:proofErr w:type="spellStart"/>
      <w:r w:rsidRPr="00A94287">
        <w:rPr>
          <w:b/>
          <w:bCs/>
          <w:i/>
          <w:iCs/>
          <w:color w:val="92D050"/>
          <w:sz w:val="28"/>
          <w:szCs w:val="28"/>
        </w:rPr>
        <w:t>Modeli</w:t>
      </w:r>
      <w:r w:rsidRPr="00A94287">
        <w:rPr>
          <w:b/>
          <w:bCs/>
          <w:color w:val="92D050"/>
          <w:sz w:val="28"/>
          <w:szCs w:val="28"/>
        </w:rPr>
        <w:t>'ne</w:t>
      </w:r>
      <w:proofErr w:type="spellEnd"/>
      <w:r w:rsidRPr="00A94287">
        <w:rPr>
          <w:b/>
          <w:bCs/>
          <w:color w:val="92D050"/>
          <w:sz w:val="28"/>
          <w:szCs w:val="28"/>
        </w:rPr>
        <w:t xml:space="preserve"> uygun Genel Değerlendirme Örnekleri</w:t>
      </w:r>
    </w:p>
    <w:p w14:paraId="18CE5F21" w14:textId="6B878873" w:rsidR="006407EF" w:rsidRPr="00B833BC" w:rsidRDefault="006407EF" w:rsidP="006407EF">
      <w:pPr>
        <w:pStyle w:val="NormalWeb"/>
        <w:rPr>
          <w:rFonts w:asciiTheme="minorHAnsi" w:hAnsiTheme="minorHAnsi"/>
        </w:rPr>
      </w:pPr>
    </w:p>
    <w:p w14:paraId="3912024C" w14:textId="77777777" w:rsidR="00B833BC" w:rsidRPr="00B833BC" w:rsidRDefault="00B833BC" w:rsidP="00B833BC">
      <w:pPr>
        <w:spacing w:before="100" w:beforeAutospacing="1" w:after="100" w:afterAutospacing="1" w:line="240" w:lineRule="auto"/>
        <w:outlineLvl w:val="2"/>
        <w:rPr>
          <w:rFonts w:eastAsia="Times New Roman" w:cs="Times New Roman"/>
          <w:b/>
          <w:bCs/>
          <w:kern w:val="0"/>
          <w:lang w:eastAsia="tr-TR"/>
          <w14:ligatures w14:val="none"/>
        </w:rPr>
      </w:pPr>
      <w:r w:rsidRPr="00B833BC">
        <w:rPr>
          <w:rFonts w:eastAsia="Times New Roman" w:cs="Times New Roman"/>
          <w:b/>
          <w:bCs/>
          <w:kern w:val="0"/>
          <w:lang w:eastAsia="tr-TR"/>
          <w14:ligatures w14:val="none"/>
        </w:rPr>
        <w:t>1. Bilgiye ulaşan, gözlem becerisi gelişmiş öğrenci</w:t>
      </w:r>
    </w:p>
    <w:p w14:paraId="02EEE0C0" w14:textId="77777777" w:rsidR="00B833BC" w:rsidRPr="00B833BC" w:rsidRDefault="00B833BC" w:rsidP="00B833BC">
      <w:pPr>
        <w:spacing w:before="100" w:beforeAutospacing="1" w:after="100" w:afterAutospacing="1" w:line="240" w:lineRule="auto"/>
        <w:rPr>
          <w:rFonts w:eastAsia="Times New Roman" w:cs="Times New Roman"/>
          <w:kern w:val="0"/>
          <w:lang w:eastAsia="tr-TR"/>
          <w14:ligatures w14:val="none"/>
        </w:rPr>
      </w:pPr>
      <w:r w:rsidRPr="00B833BC">
        <w:rPr>
          <w:rFonts w:eastAsia="Times New Roman" w:cs="Times New Roman"/>
          <w:kern w:val="0"/>
          <w:lang w:eastAsia="tr-TR"/>
          <w14:ligatures w14:val="none"/>
        </w:rPr>
        <w:t>Öğrencimiz, okuryazarlık becerileri kapsamında bilgi ihtiyacını fark etme, gerekli kaynaklara erişim sağlama ve bilgileri kendi ifadeleriyle yorumlama alanlarında yaşına uygun bir gelişim göstermiştir. Merak duygusu güçlüdür; bireysel sorumluluk alma ve dikkatli gözlem yapma becerileri belirginleşmiştir. Kavramsal beceriler açısından gözlem yapma, veri toplama ve çıkarımda bulunma yetkinliklerini geliştirmiştir. Saygı, yardımseverlik, çevreye duyarlılık ve paylaşma gibi temel değerleri davranışlarına yansıtmıştır. Gelişim süreci boyunca istekli ve düzenli bir katılım göstermiştir. Öğrencimi gönülden kutluyor, neşe dolu bir tatil diliyorum.</w:t>
      </w:r>
    </w:p>
    <w:p w14:paraId="2130CFA3" w14:textId="71F7CD6C" w:rsidR="00B833BC" w:rsidRPr="00B833BC" w:rsidRDefault="00B833BC" w:rsidP="00B833BC">
      <w:pPr>
        <w:spacing w:after="0" w:line="240" w:lineRule="auto"/>
        <w:rPr>
          <w:rFonts w:eastAsia="Times New Roman" w:cs="Times New Roman"/>
          <w:kern w:val="0"/>
          <w:lang w:eastAsia="tr-TR"/>
          <w14:ligatures w14:val="none"/>
        </w:rPr>
      </w:pPr>
    </w:p>
    <w:p w14:paraId="689A684C" w14:textId="77777777" w:rsidR="00B833BC" w:rsidRPr="00B833BC" w:rsidRDefault="00B833BC" w:rsidP="00B833BC">
      <w:pPr>
        <w:spacing w:before="100" w:beforeAutospacing="1" w:after="100" w:afterAutospacing="1" w:line="240" w:lineRule="auto"/>
        <w:outlineLvl w:val="2"/>
        <w:rPr>
          <w:rFonts w:eastAsia="Times New Roman" w:cs="Times New Roman"/>
          <w:b/>
          <w:bCs/>
          <w:kern w:val="0"/>
          <w:lang w:eastAsia="tr-TR"/>
          <w14:ligatures w14:val="none"/>
        </w:rPr>
      </w:pPr>
      <w:r w:rsidRPr="00B833BC">
        <w:rPr>
          <w:rFonts w:eastAsia="Times New Roman" w:cs="Times New Roman"/>
          <w:b/>
          <w:bCs/>
          <w:kern w:val="0"/>
          <w:lang w:eastAsia="tr-TR"/>
          <w14:ligatures w14:val="none"/>
        </w:rPr>
        <w:t>2. Düşüncelerini ifade eden, açık fikirli öğrenci</w:t>
      </w:r>
    </w:p>
    <w:p w14:paraId="06A0126A" w14:textId="77777777" w:rsidR="00B833BC" w:rsidRPr="00B833BC" w:rsidRDefault="00B833BC" w:rsidP="00B833BC">
      <w:pPr>
        <w:spacing w:before="100" w:beforeAutospacing="1" w:after="100" w:afterAutospacing="1" w:line="240" w:lineRule="auto"/>
        <w:rPr>
          <w:rFonts w:eastAsia="Times New Roman" w:cs="Times New Roman"/>
          <w:kern w:val="0"/>
          <w:lang w:eastAsia="tr-TR"/>
          <w14:ligatures w14:val="none"/>
        </w:rPr>
      </w:pPr>
      <w:r w:rsidRPr="00B833BC">
        <w:rPr>
          <w:rFonts w:eastAsia="Times New Roman" w:cs="Times New Roman"/>
          <w:kern w:val="0"/>
          <w:lang w:eastAsia="tr-TR"/>
          <w14:ligatures w14:val="none"/>
        </w:rPr>
        <w:t>Öğrencimiz, grup içi etkinliklerde duygu ve düşüncelerini açıkça ifade edebilmiş, farklı fikirlere karşı saygılı bir tutum sergilemiştir. Açık fikirlilik, empati ve paylaşma eğilimleri gelişmiştir. Eleştirel düşünme becerileri gelişmekte; olaylara farklı açılardan bakabilme ve akıl yürütme yetenekleri gözlemlenmektedir. Kavramsal becerilerden özellikle karşılaştırma ve çıkarım yapma alanlarında başarılıdır. Kültürel okuryazarlık kapsamında kendi kültürünü fark etme ve kültürel değerlere saygı duyma davranışları gelişmiştir. Öğrencimi gönülden kutluyor, yeni dönemde başarılarının devamını diliyorum. İyi tatiller!</w:t>
      </w:r>
    </w:p>
    <w:p w14:paraId="45EF2813" w14:textId="4A90A3DE" w:rsidR="00B833BC" w:rsidRPr="00B833BC" w:rsidRDefault="00B833BC" w:rsidP="00B833BC">
      <w:pPr>
        <w:spacing w:after="0" w:line="240" w:lineRule="auto"/>
        <w:rPr>
          <w:rFonts w:eastAsia="Times New Roman" w:cs="Times New Roman"/>
          <w:kern w:val="0"/>
          <w:lang w:eastAsia="tr-TR"/>
          <w14:ligatures w14:val="none"/>
        </w:rPr>
      </w:pPr>
    </w:p>
    <w:p w14:paraId="02E14A41" w14:textId="77777777" w:rsidR="00B833BC" w:rsidRPr="00B833BC" w:rsidRDefault="00B833BC" w:rsidP="00B833BC">
      <w:pPr>
        <w:spacing w:before="100" w:beforeAutospacing="1" w:after="100" w:afterAutospacing="1" w:line="240" w:lineRule="auto"/>
        <w:outlineLvl w:val="2"/>
        <w:rPr>
          <w:rFonts w:eastAsia="Times New Roman" w:cs="Times New Roman"/>
          <w:b/>
          <w:bCs/>
          <w:kern w:val="0"/>
          <w:lang w:eastAsia="tr-TR"/>
          <w14:ligatures w14:val="none"/>
        </w:rPr>
      </w:pPr>
      <w:r w:rsidRPr="00B833BC">
        <w:rPr>
          <w:rFonts w:eastAsia="Times New Roman" w:cs="Times New Roman"/>
          <w:b/>
          <w:bCs/>
          <w:kern w:val="0"/>
          <w:lang w:eastAsia="tr-TR"/>
          <w14:ligatures w14:val="none"/>
        </w:rPr>
        <w:t xml:space="preserve">3. İş birliğine açık, </w:t>
      </w:r>
      <w:proofErr w:type="spellStart"/>
      <w:r w:rsidRPr="00B833BC">
        <w:rPr>
          <w:rFonts w:eastAsia="Times New Roman" w:cs="Times New Roman"/>
          <w:b/>
          <w:bCs/>
          <w:kern w:val="0"/>
          <w:lang w:eastAsia="tr-TR"/>
          <w14:ligatures w14:val="none"/>
        </w:rPr>
        <w:t>oyunsever</w:t>
      </w:r>
      <w:proofErr w:type="spellEnd"/>
      <w:r w:rsidRPr="00B833BC">
        <w:rPr>
          <w:rFonts w:eastAsia="Times New Roman" w:cs="Times New Roman"/>
          <w:b/>
          <w:bCs/>
          <w:kern w:val="0"/>
          <w:lang w:eastAsia="tr-TR"/>
          <w14:ligatures w14:val="none"/>
        </w:rPr>
        <w:t xml:space="preserve"> öğrenci</w:t>
      </w:r>
    </w:p>
    <w:p w14:paraId="17EA61ED" w14:textId="77777777" w:rsidR="00B833BC" w:rsidRPr="00B833BC" w:rsidRDefault="00B833BC" w:rsidP="00B833BC">
      <w:pPr>
        <w:spacing w:before="100" w:beforeAutospacing="1" w:after="100" w:afterAutospacing="1" w:line="240" w:lineRule="auto"/>
        <w:rPr>
          <w:rFonts w:eastAsia="Times New Roman" w:cs="Times New Roman"/>
          <w:kern w:val="0"/>
          <w:lang w:eastAsia="tr-TR"/>
          <w14:ligatures w14:val="none"/>
        </w:rPr>
      </w:pPr>
      <w:r w:rsidRPr="00B833BC">
        <w:rPr>
          <w:rFonts w:eastAsia="Times New Roman" w:cs="Times New Roman"/>
          <w:kern w:val="0"/>
          <w:lang w:eastAsia="tr-TR"/>
          <w14:ligatures w14:val="none"/>
        </w:rPr>
        <w:t>Öğrencimiz, akran ilişkilerinde sosyal etkileşimi kuvvetli, paylaşımcı ve iş birliğine açık bir tutum sergilemiştir. Oyunseverlik ve girişkenlik eğilimleri belirgindir. Grup çalışmalarında arkadaşlarının fikirlerine değer verir ve ortak kararlar alma sürecine katılım gösterir. Kavramsal olarak gözlemleme, sınıflandırma ve açıklama becerileri gelişmiştir. Görsel okuryazarlık alanında nesneleri yorumlama, görselden yola çıkarak düşünce üretme konularında ilerleme kaydetmiştir. Saygı, adalet ve yardımlaşma gibi değerleri davranışlarına yansıttığı görülmektedir. Yeni dönemde gelişiminin artarak devam edeceğine inanıyorum. Öğrencimi gönülden kutluyorum. İyi tatiller diliyorum.</w:t>
      </w:r>
    </w:p>
    <w:p w14:paraId="15BB916D" w14:textId="29EB4A66" w:rsidR="00B833BC" w:rsidRPr="00B833BC" w:rsidRDefault="00B833BC" w:rsidP="00B833BC">
      <w:pPr>
        <w:spacing w:after="0" w:line="240" w:lineRule="auto"/>
        <w:rPr>
          <w:rFonts w:eastAsia="Times New Roman" w:cs="Times New Roman"/>
          <w:kern w:val="0"/>
          <w:lang w:eastAsia="tr-TR"/>
          <w14:ligatures w14:val="none"/>
        </w:rPr>
      </w:pPr>
    </w:p>
    <w:p w14:paraId="57C6C249" w14:textId="77777777" w:rsidR="00B833BC" w:rsidRPr="00B833BC" w:rsidRDefault="00B833BC" w:rsidP="00B833BC">
      <w:pPr>
        <w:spacing w:before="100" w:beforeAutospacing="1" w:after="100" w:afterAutospacing="1" w:line="240" w:lineRule="auto"/>
        <w:outlineLvl w:val="2"/>
        <w:rPr>
          <w:rFonts w:eastAsia="Times New Roman" w:cs="Times New Roman"/>
          <w:b/>
          <w:bCs/>
          <w:kern w:val="0"/>
          <w:lang w:eastAsia="tr-TR"/>
          <w14:ligatures w14:val="none"/>
        </w:rPr>
      </w:pPr>
      <w:r w:rsidRPr="00B833BC">
        <w:rPr>
          <w:rFonts w:eastAsia="Times New Roman" w:cs="Times New Roman"/>
          <w:b/>
          <w:bCs/>
          <w:kern w:val="0"/>
          <w:lang w:eastAsia="tr-TR"/>
          <w14:ligatures w14:val="none"/>
        </w:rPr>
        <w:t>4. Sorumluluk sahibi, öz güveni artan öğrenci</w:t>
      </w:r>
    </w:p>
    <w:p w14:paraId="6347F4F8" w14:textId="7645BD32" w:rsidR="00B833BC" w:rsidRPr="00B833BC" w:rsidRDefault="00B833BC" w:rsidP="00B833BC">
      <w:pPr>
        <w:spacing w:before="100" w:beforeAutospacing="1" w:after="100" w:afterAutospacing="1" w:line="240" w:lineRule="auto"/>
        <w:rPr>
          <w:rFonts w:eastAsia="Times New Roman" w:cs="Times New Roman"/>
          <w:kern w:val="0"/>
          <w:lang w:eastAsia="tr-TR"/>
          <w14:ligatures w14:val="none"/>
        </w:rPr>
      </w:pPr>
      <w:r w:rsidRPr="00B833BC">
        <w:rPr>
          <w:rFonts w:eastAsia="Times New Roman" w:cs="Times New Roman"/>
          <w:kern w:val="0"/>
          <w:lang w:eastAsia="tr-TR"/>
          <w14:ligatures w14:val="none"/>
        </w:rPr>
        <w:t xml:space="preserve">Öğrencimiz, bireysel sorumluluklarını yerine getirme konusunda istikrarlı bir gelişim göstermiştir. Azim ve kararlılık eğilimi ile başladığı görevleri tamamlamaya özen gösterir. </w:t>
      </w:r>
      <w:r w:rsidRPr="00B833BC">
        <w:rPr>
          <w:rFonts w:eastAsia="Times New Roman" w:cs="Times New Roman"/>
          <w:kern w:val="0"/>
          <w:lang w:eastAsia="tr-TR"/>
          <w14:ligatures w14:val="none"/>
        </w:rPr>
        <w:lastRenderedPageBreak/>
        <w:t>Öz güven gelişimi desteklenmiş, duygu ve düşüncelerini ifade etme konusunda ilerleme sağlamıştır. Problem çözme ve özetleme becerileri gelişmektedir. Sürdürülebilirlik okuryazarlığı bağlamında çevresel süreçlere duyarlılığı artmış, sürdürülebilir ve sürdürülemez durumları ayırt edebilme becerisi gelişmiştir. Adalet, dürüstlük ve sorumluluk gibi temel değerleri davranışlarına yansıttığı gözlemlenmiştir. Yeni dönemde de gelişiminin artarak devam edeceğine inanıyorum. Öğrencimi gönülden kutluyorum. İyi tatiller diliyorum.</w:t>
      </w:r>
    </w:p>
    <w:p w14:paraId="5A8DB305" w14:textId="77777777" w:rsidR="00B833BC" w:rsidRPr="00B833BC" w:rsidRDefault="00B833BC" w:rsidP="00B833BC">
      <w:pPr>
        <w:spacing w:before="100" w:beforeAutospacing="1" w:after="100" w:afterAutospacing="1" w:line="240" w:lineRule="auto"/>
        <w:outlineLvl w:val="2"/>
        <w:rPr>
          <w:rFonts w:eastAsia="Times New Roman" w:cs="Times New Roman"/>
          <w:b/>
          <w:bCs/>
          <w:kern w:val="0"/>
          <w:lang w:eastAsia="tr-TR"/>
          <w14:ligatures w14:val="none"/>
        </w:rPr>
      </w:pPr>
      <w:r w:rsidRPr="00B833BC">
        <w:rPr>
          <w:rFonts w:eastAsia="Times New Roman" w:cs="Times New Roman"/>
          <w:b/>
          <w:bCs/>
          <w:kern w:val="0"/>
          <w:lang w:eastAsia="tr-TR"/>
          <w14:ligatures w14:val="none"/>
        </w:rPr>
        <w:t>5. Yaratıcı fikirler üreten, özgün düşünen öğrenci</w:t>
      </w:r>
    </w:p>
    <w:p w14:paraId="0919BA5C" w14:textId="77777777" w:rsidR="00B833BC" w:rsidRPr="00B833BC" w:rsidRDefault="00B833BC" w:rsidP="00B833BC">
      <w:pPr>
        <w:spacing w:before="100" w:beforeAutospacing="1" w:after="100" w:afterAutospacing="1" w:line="240" w:lineRule="auto"/>
        <w:rPr>
          <w:rFonts w:eastAsia="Times New Roman" w:cs="Times New Roman"/>
          <w:kern w:val="0"/>
          <w:lang w:eastAsia="tr-TR"/>
          <w14:ligatures w14:val="none"/>
        </w:rPr>
      </w:pPr>
      <w:r w:rsidRPr="00B833BC">
        <w:rPr>
          <w:rFonts w:eastAsia="Times New Roman" w:cs="Times New Roman"/>
          <w:kern w:val="0"/>
          <w:lang w:eastAsia="tr-TR"/>
          <w14:ligatures w14:val="none"/>
        </w:rPr>
        <w:t>Öğrencimiz, özgün düşünme ve yaratıcılık eğilimlerini çeşitli etkinliklerde ortaya koymuştur. Özellikle sanat ve hikâye üretimi gibi çalışmalarda farklı bakış açıları geliştirmeye açıktır. Görsel okuryazarlık alanında görselleri yeniden yorumlama, özgün ürünler oluşturma gibi becerileri gelişmektedir. Kavramsal açıdan sınıflandırma ve sentezleme becerileri dikkat çekmektedir. Grup içinde paylaşımcı, farklılıklara saygılı bir tutum sergiler. Estetik duyarlılık, sorumluluk ve sabır gibi değerleri davranışlarında göstermektedir. Yeni dönemde de gelişiminin artarak devam edeceğine inanıyorum. Öğrencimi gönülden kutluyorum. İyi tatiller diliyorum.</w:t>
      </w:r>
    </w:p>
    <w:p w14:paraId="767893EC" w14:textId="77777777" w:rsidR="00B833BC" w:rsidRPr="00B833BC" w:rsidRDefault="00B833BC" w:rsidP="006407EF"/>
    <w:p w14:paraId="54244266" w14:textId="77777777" w:rsidR="00B833BC" w:rsidRPr="00B833BC" w:rsidRDefault="00B833BC" w:rsidP="00B833BC">
      <w:pPr>
        <w:rPr>
          <w:b/>
          <w:bCs/>
        </w:rPr>
      </w:pPr>
      <w:r w:rsidRPr="00B833BC">
        <w:rPr>
          <w:b/>
          <w:bCs/>
        </w:rPr>
        <w:t>6. Empati kurabilen, iş birliğine yatkın öğrenci</w:t>
      </w:r>
    </w:p>
    <w:p w14:paraId="0E14328D" w14:textId="77777777" w:rsidR="00B833BC" w:rsidRPr="00B833BC" w:rsidRDefault="00B833BC" w:rsidP="00B833BC">
      <w:r w:rsidRPr="00B833BC">
        <w:t>Öğrencimiz, arkadaşlarının duygu ve düşüncelerine karşı hassas bir tutum sergileyerek empati eğilimini güçlü bir şekilde ortaya koymuştur. Grup çalışmalarında ortak karar alma, birlikte hareket etme ve paylaşımda bulunma konularında oldukça başarılıdır. Sınıf içindeki sosyal ilişkilerinde yardımseverlik, dostluk ve iş birliği değerleri gözlemlenmiştir. Gözlem yapma, anlamlı veriler toplama ve karşılaştırma kavramsal becerileri belirginleşmiş; özellikle olaylar arasındaki benzerlikleri fark etmede gelişim göstermiştir. Görsel okuryazarlık alanında görselden anlam çıkarma ve bunu arkadaşlarıyla paylaşma yönü gelişmektedir. Öğrencimi kutluyor, dinlendirici ve keyifli bir tatil diliyorum.</w:t>
      </w:r>
    </w:p>
    <w:p w14:paraId="37E4097D" w14:textId="6C783108" w:rsidR="00B833BC" w:rsidRPr="00B833BC" w:rsidRDefault="00B833BC" w:rsidP="00B833BC"/>
    <w:p w14:paraId="424CD814" w14:textId="77777777" w:rsidR="00B833BC" w:rsidRPr="00B833BC" w:rsidRDefault="00B833BC" w:rsidP="00B833BC">
      <w:pPr>
        <w:rPr>
          <w:b/>
          <w:bCs/>
        </w:rPr>
      </w:pPr>
      <w:r w:rsidRPr="00B833BC">
        <w:rPr>
          <w:b/>
          <w:bCs/>
        </w:rPr>
        <w:t>7. Sabırlı ve kararlılıkla hedeflerine yönelen öğrenci</w:t>
      </w:r>
    </w:p>
    <w:p w14:paraId="190A3EAD" w14:textId="77777777" w:rsidR="00B833BC" w:rsidRPr="00B833BC" w:rsidRDefault="00B833BC" w:rsidP="00B833BC">
      <w:r w:rsidRPr="00B833BC">
        <w:t>Görevlerini dikkatle ve zamanında tamamlamaya özen gösteren öğrencimiz, sabır ve azim eğilimlerini istikrarlı şekilde sergilemektedir. Bireysel sorumluluklarını yerine getirirken aynı zamanda karar alma süreçlerine katılım göstermektedir. Özdenetim, kararlılık ve görev bilinci gibi değerleri davranışlarına yansıtmaktadır. Kavramsal beceriler açısından çözümleme ve çıkarım yapma yönleri gelişmiş; olayların neden-sonuç ilişkisini değerlendirme konusunda başarılıdır. Dijital okuryazarlık bağlamında dijital araçları doğru amaçlarla kullanabilme ve teknolojik içerikleri anlamlandırabilme becerileri dikkat çekmektedir. Yeni dönemde de gelişiminin artarak devam edeceğine inanıyorum. İyi tatiller diliyorum.</w:t>
      </w:r>
    </w:p>
    <w:p w14:paraId="39132A4C" w14:textId="59FDE223" w:rsidR="00B833BC" w:rsidRPr="00B833BC" w:rsidRDefault="00B833BC" w:rsidP="00B833BC"/>
    <w:p w14:paraId="2F4A68F9" w14:textId="77777777" w:rsidR="00B833BC" w:rsidRPr="00B833BC" w:rsidRDefault="00B833BC" w:rsidP="00B833BC">
      <w:pPr>
        <w:rPr>
          <w:b/>
          <w:bCs/>
        </w:rPr>
      </w:pPr>
      <w:r w:rsidRPr="00B833BC">
        <w:rPr>
          <w:b/>
          <w:bCs/>
        </w:rPr>
        <w:lastRenderedPageBreak/>
        <w:t>8. Yargılayıcı olmadan düşünebilen, özgür fikirli öğrenci</w:t>
      </w:r>
    </w:p>
    <w:p w14:paraId="54A9D73F" w14:textId="77777777" w:rsidR="00B833BC" w:rsidRPr="00B833BC" w:rsidRDefault="00B833BC" w:rsidP="00B833BC">
      <w:r w:rsidRPr="00B833BC">
        <w:t>Öğrencimiz, fikirlerini açıkça ifade ederken çevresindekilerin düşüncelerine de saygı göstermeyi öğrenmiş, açık fikirlilik ve saygı eğilimleri gelişmiştir. Akranlarıyla yaptığı fikir alışverişlerinde hoşgörü, adalet ve özgürlük değerleri davranışlarına yansımıştır. Özellikle eleştirel düşünme, karşılaştırma yapma ve çözüm yolları üretme gibi kavramsal becerileri gelişim göstermektedir. Vatandaşlık okuryazarlığı kapsamında hak ve sorumlulukları fark etme, kuralların gerekliliğini kavrama becerileri belirginleşmiştir. Tartışma, dinleme ve yorumlama süreçlerine aktif olarak katılmıştır. Öğrencimi kutluyor, güzel anılarla dolu bir tatil diliyorum.</w:t>
      </w:r>
    </w:p>
    <w:p w14:paraId="12B36DF9" w14:textId="7BD937A5" w:rsidR="00B833BC" w:rsidRPr="00B833BC" w:rsidRDefault="00B833BC" w:rsidP="00B833BC"/>
    <w:p w14:paraId="088E9405" w14:textId="77777777" w:rsidR="00B833BC" w:rsidRPr="00B833BC" w:rsidRDefault="00B833BC" w:rsidP="00B833BC">
      <w:pPr>
        <w:rPr>
          <w:b/>
          <w:bCs/>
        </w:rPr>
      </w:pPr>
      <w:r w:rsidRPr="00B833BC">
        <w:rPr>
          <w:b/>
          <w:bCs/>
        </w:rPr>
        <w:t>9. Doğaya duyarlı, gözlem yeteneği gelişmiş öğrenci</w:t>
      </w:r>
    </w:p>
    <w:p w14:paraId="60D13DE2" w14:textId="77777777" w:rsidR="00B833BC" w:rsidRPr="00B833BC" w:rsidRDefault="00B833BC" w:rsidP="00B833BC">
      <w:r w:rsidRPr="00B833BC">
        <w:t>Doğal çevreye karşı duyarlılığı gelişmiş olan öğrencimiz, yaşadığı çevredeki canlılara karşı saygılı ve koruyucu bir tutum sergilemiştir. Sürdürülebilirlik, merhamet ve sorumluluk değerlerini benimseyerek bunları günlük yaşantısına taşımıştır. Gözlemleme, sınıflandırma ve genelleme gibi kavramsal becerileri doğal süreçleri inceleme yoluyla desteklenmiştir. Sürdürülebilirlik okuryazarlığı kapsamında sürdürülebilir olmayan durumları fark etme ve doğaya zarar veren davranışları ayırt edebilme becerileri gelişmiştir. Düşüncelerini ifade etme konusundaki ilerlemesi de dikkat çekicidir. Öğrencimi yürekten kutluyor, doğayla iç içe bir tatil diliyorum.</w:t>
      </w:r>
    </w:p>
    <w:p w14:paraId="563FFE89" w14:textId="243F35E8" w:rsidR="00B833BC" w:rsidRPr="00B833BC" w:rsidRDefault="00B833BC" w:rsidP="00B833BC"/>
    <w:p w14:paraId="7014BC23" w14:textId="77777777" w:rsidR="00B833BC" w:rsidRPr="00B833BC" w:rsidRDefault="00B833BC" w:rsidP="00B833BC">
      <w:pPr>
        <w:rPr>
          <w:b/>
          <w:bCs/>
        </w:rPr>
      </w:pPr>
      <w:r w:rsidRPr="00B833BC">
        <w:rPr>
          <w:b/>
          <w:bCs/>
        </w:rPr>
        <w:t>10. Sanatsal duyarlılığı gelişen, estetik bakış kazanan öğrenci</w:t>
      </w:r>
    </w:p>
    <w:p w14:paraId="668279E8" w14:textId="77777777" w:rsidR="00B833BC" w:rsidRPr="00B833BC" w:rsidRDefault="00B833BC" w:rsidP="00B833BC">
      <w:r w:rsidRPr="00B833BC">
        <w:t>Öğrencimiz, estetik unsurlara karşı farkındalık geliştirmiş ve sanatla ilgili etkinliklere istekle katılmıştır. Gözlem yapma, betimleme ve yeniden ifade etme becerileri belirginleşmiştir. Görsel okuryazarlık becerileri kapsamında görseli yorumlama ve yeniden üretme süreçlerinde yaratıcı fikirler ortaya koymuştur. Özgün düşünme eğilimi gelişmiştir; özellikle sabır ve özveri değerleriyle bütünleşen davranışlar sergilemiştir. Kavramsal açıdan sentezleme ve yorumlama yetileri gelişim göstermektedir. Öğrencimi kutluyor, ilham verici bir yaz tatili diliyorum.</w:t>
      </w:r>
    </w:p>
    <w:p w14:paraId="368BA867" w14:textId="32D67083" w:rsidR="00B833BC" w:rsidRPr="00B833BC" w:rsidRDefault="00B833BC" w:rsidP="00B833BC"/>
    <w:p w14:paraId="26C83935" w14:textId="77777777" w:rsidR="00B833BC" w:rsidRPr="00B833BC" w:rsidRDefault="00B833BC" w:rsidP="00B833BC">
      <w:pPr>
        <w:rPr>
          <w:b/>
          <w:bCs/>
        </w:rPr>
      </w:pPr>
      <w:r w:rsidRPr="00B833BC">
        <w:rPr>
          <w:b/>
          <w:bCs/>
        </w:rPr>
        <w:t>11. Sorgulayan, araştırmaya istekli öğrenci</w:t>
      </w:r>
    </w:p>
    <w:p w14:paraId="6A476C29" w14:textId="77777777" w:rsidR="00B833BC" w:rsidRPr="00B833BC" w:rsidRDefault="00B833BC" w:rsidP="00B833BC">
      <w:r w:rsidRPr="00B833BC">
        <w:t xml:space="preserve">Öğrencimiz, öğrenmeye karşı duyduğu ilgi sayesinde sıkça sorular soran, açıklama bekleyen ve bilgiye ulaşmak isteyen bir tavır sergilemiştir. Merak, bağımsızlık ve analitik düşünme eğilimleri öne çıkmaktadır. Bilgi okuryazarlığı kapsamında bilgi ihtiyacını fark etme, kaynak belirleme ve ulaştığı bilgiyi kendi cümleleriyle açıklama becerileri gelişmiştir. Kavramsal olarak özellikle sorgulama, çıkarım yapma ve gözlemleme alanlarında gelişme göstermektedir. Doğruluk, azim ve sabır gibi değerlerle desteklenen </w:t>
      </w:r>
      <w:r w:rsidRPr="00B833BC">
        <w:lastRenderedPageBreak/>
        <w:t>davranışları dikkat çekicidir. Yeni dönemde gelişiminin artarak devam edeceğine inanıyorum. İyi tatiller diliyorum.</w:t>
      </w:r>
    </w:p>
    <w:p w14:paraId="510D4CCA" w14:textId="5738BA76" w:rsidR="00B833BC" w:rsidRPr="00B833BC" w:rsidRDefault="00B833BC" w:rsidP="00B833BC"/>
    <w:p w14:paraId="0647D0CE" w14:textId="77777777" w:rsidR="00B833BC" w:rsidRPr="00B833BC" w:rsidRDefault="00B833BC" w:rsidP="00B833BC">
      <w:pPr>
        <w:rPr>
          <w:b/>
          <w:bCs/>
        </w:rPr>
      </w:pPr>
      <w:r w:rsidRPr="00B833BC">
        <w:rPr>
          <w:b/>
          <w:bCs/>
        </w:rPr>
        <w:t>12. Kendine güvenen, düşüncelerini rahatça ifade eden öğrenci</w:t>
      </w:r>
    </w:p>
    <w:p w14:paraId="0C222623" w14:textId="77777777" w:rsidR="00B833BC" w:rsidRPr="00B833BC" w:rsidRDefault="00B833BC" w:rsidP="00B833BC">
      <w:r w:rsidRPr="00B833BC">
        <w:t>Öğrencimiz, duygu ve düşüncelerini paylaşma konusunda özgüven kazanmış, grup içi çalışmalarda liderlik vasfı gösterebilmiştir. Kendine inanma ve kendine güvenme eğilimleri gelişmiş; iletişim kurarken saygı ve dürüstlük değerlerini korumuştur. Problem çözme, karar verme ve çıkarım yapma becerilerinde gözle görülür bir ilerleme kaydetmiştir. Kültürel okuryazarlık alanında kendi kültürel değerlerini tanıma ve farklı kültürlere karşı saygı geliştirme yönünde gelişim göstermektedir. Öğrencimi kutluyor, güzel paylaşımlarla dolu bir yaz tatili diliyorum.</w:t>
      </w:r>
    </w:p>
    <w:p w14:paraId="151DC224" w14:textId="36563515" w:rsidR="00B833BC" w:rsidRPr="00B833BC" w:rsidRDefault="00B833BC" w:rsidP="00B833BC"/>
    <w:p w14:paraId="31ADA61D" w14:textId="77777777" w:rsidR="00B833BC" w:rsidRPr="00B833BC" w:rsidRDefault="00B833BC" w:rsidP="00B833BC">
      <w:pPr>
        <w:rPr>
          <w:b/>
          <w:bCs/>
        </w:rPr>
      </w:pPr>
      <w:r w:rsidRPr="00B833BC">
        <w:rPr>
          <w:b/>
          <w:bCs/>
        </w:rPr>
        <w:t>13. Söz hakkına saygı gösteren, adil yaklaşan öğrenci</w:t>
      </w:r>
    </w:p>
    <w:p w14:paraId="6DCA6180" w14:textId="77777777" w:rsidR="00B833BC" w:rsidRPr="00B833BC" w:rsidRDefault="00B833BC" w:rsidP="00B833BC">
      <w:r w:rsidRPr="00B833BC">
        <w:t>Adalet ve hakkaniyet değerlerini içselleştiren öğrencimiz, grup çalışmalarında herkesin görüşünü önemseyerek yapıcı tartışmalar yürütmüştür. Sosyal eğilimlerden empati ve güven duyguları gelişmiş; arkadaş ilişkilerinde saygı çerçevesinde hareket etmiştir. Kavramsal olarak olayları karşılaştırma, değerlendirme ve özetleme becerileri gelişmiştir. Vatandaşlık okuryazarlığı kapsamında toplumsal kuralları anlama ve sorumluluk alma becerisi desteklenmiştir. Yeni dönemde de gelişiminin artarak devam edeceğine inanıyorum. Öğrencimi gönülden kutluyorum. İyi tatiller diliyorum.</w:t>
      </w:r>
    </w:p>
    <w:p w14:paraId="080B69D5" w14:textId="2803BF81" w:rsidR="00B833BC" w:rsidRPr="00B833BC" w:rsidRDefault="00B833BC" w:rsidP="00B833BC"/>
    <w:p w14:paraId="38E7CD72" w14:textId="77777777" w:rsidR="00B833BC" w:rsidRPr="00B833BC" w:rsidRDefault="00B833BC" w:rsidP="00B833BC">
      <w:pPr>
        <w:rPr>
          <w:b/>
          <w:bCs/>
        </w:rPr>
      </w:pPr>
      <w:r w:rsidRPr="00B833BC">
        <w:rPr>
          <w:b/>
          <w:bCs/>
        </w:rPr>
        <w:t>14. Bilgiyi yeniden düzenleyen, özgün düşünceler geliştiren öğrenci</w:t>
      </w:r>
    </w:p>
    <w:p w14:paraId="2FC169AE" w14:textId="77777777" w:rsidR="00B833BC" w:rsidRPr="00B833BC" w:rsidRDefault="00B833BC" w:rsidP="00B833BC">
      <w:r w:rsidRPr="00B833BC">
        <w:t>Öğrencimiz, ulaştığı bilgileri yorumlama, kendi cümleleriyle ifade etme ve yeni bir bütün oluşturma becerileri yönünden dikkat çekmektedir. Kavramsal becerilerden özellikle sentezleme ve yapılandırma alanlarında gelişim göstermiştir. Görsel ve dijital okuryazarlık alanında verileri grafik, görsel veya kavram haritası şeklinde sunma becerileri gelişmiştir. Yaratıcılık, sorumluluk ve üretkenlik eğilimleri belirginleşmiştir. Özveri, dayanışma ve yenilikçilik gibi değerlerle gelişimi desteklenmiştir. Öğrencimi kutluyor, üretkenlikle geçecek bir yaz tatili diliyorum.</w:t>
      </w:r>
    </w:p>
    <w:p w14:paraId="29FFF4D4" w14:textId="67A7115A" w:rsidR="00B833BC" w:rsidRPr="00B833BC" w:rsidRDefault="00B833BC" w:rsidP="00B833BC"/>
    <w:p w14:paraId="5B6040D5" w14:textId="77777777" w:rsidR="00B833BC" w:rsidRPr="00B833BC" w:rsidRDefault="00B833BC" w:rsidP="00B833BC">
      <w:pPr>
        <w:rPr>
          <w:b/>
          <w:bCs/>
        </w:rPr>
      </w:pPr>
      <w:r w:rsidRPr="00B833BC">
        <w:rPr>
          <w:b/>
          <w:bCs/>
        </w:rPr>
        <w:t>15. Paylaşmayı seven, çevresiyle uyumlu öğrenci</w:t>
      </w:r>
    </w:p>
    <w:p w14:paraId="16A400BA" w14:textId="77777777" w:rsidR="00B833BC" w:rsidRDefault="00B833BC" w:rsidP="00B833BC">
      <w:r w:rsidRPr="00B833BC">
        <w:t xml:space="preserve">Öğrencimiz, arkadaşlarına karşı anlayışlı ve destekleyici bir tutum sergileyerek paylaşımcı kimliğini ortaya koymuştur. Girişkenlik, </w:t>
      </w:r>
      <w:proofErr w:type="spellStart"/>
      <w:r w:rsidRPr="00B833BC">
        <w:t>oyunseverlik</w:t>
      </w:r>
      <w:proofErr w:type="spellEnd"/>
      <w:r w:rsidRPr="00B833BC">
        <w:t xml:space="preserve"> ve empati eğilimleri gelişmiştir. Sosyal etkileşim süreçlerinde güven, sevgi ve dostluk değerlerini davranışlarında sıkça göstermiştir. Gözlem yapma, sınıflandırma ve bilgi toplama gibi </w:t>
      </w:r>
      <w:r w:rsidRPr="00B833BC">
        <w:lastRenderedPageBreak/>
        <w:t>kavramsal becerilerde gelişme göstermektedir. Kültürel okuryazarlık kapsamında çok kültürlü ortama uyum sağlama ve farklılıklara saygı duyma becerileri gelişmiştir. Öğrencimi gönülden kutluyor, bol kahkahalı bir yaz tatili diliyorum.</w:t>
      </w:r>
    </w:p>
    <w:p w14:paraId="487FEA4A" w14:textId="77777777" w:rsidR="00B833BC" w:rsidRPr="00B833BC" w:rsidRDefault="00B833BC" w:rsidP="00B833BC"/>
    <w:p w14:paraId="33AE2C93" w14:textId="77777777" w:rsidR="00B833BC" w:rsidRPr="00B833BC" w:rsidRDefault="00B833BC" w:rsidP="00B833BC">
      <w:pPr>
        <w:rPr>
          <w:b/>
          <w:bCs/>
        </w:rPr>
      </w:pPr>
      <w:r w:rsidRPr="00B833BC">
        <w:rPr>
          <w:b/>
          <w:bCs/>
        </w:rPr>
        <w:t>16. Kendini ifade eden, kültürel mirasa duyarlı öğrenci</w:t>
      </w:r>
    </w:p>
    <w:p w14:paraId="3BF0C471" w14:textId="77777777" w:rsidR="00B833BC" w:rsidRPr="00B833BC" w:rsidRDefault="00B833BC" w:rsidP="00B833BC">
      <w:r w:rsidRPr="00B833BC">
        <w:t>Öğrencimiz, duygularını ifade ederken çevresine karşı saygılı bir dil kullanmaya özen göstermiş, sosyal ilişkilerinde olumlu ve yapıcı bir iletişim kurmuştur. Açık fikirlilik ve empati eğilimleri gelişmiştir. Kültürel okuryazarlık becerileri kapsamında kültürel mirasın korunmasına yönelik duyarlılığı artmış, kültürel benzerlikleri ve farklılıkları ayırt edebilme becerisi göstermiştir. Kavramsal becerilerden özellikle sınıflandırma, ilişkilendirme ve genel yargıya varma alanlarında gelişim göstermiştir. Vefa, merhamet ve topluma karşı duyarlılık değerleri belirginleşmiştir. Öğrencimi kutluyor, anlamlı keşiflerle dolu bir tatil diliyorum.</w:t>
      </w:r>
    </w:p>
    <w:p w14:paraId="1EACF001" w14:textId="6E4BFE2F" w:rsidR="00B833BC" w:rsidRPr="00B833BC" w:rsidRDefault="00B833BC" w:rsidP="00B833BC"/>
    <w:p w14:paraId="6B801EBE" w14:textId="77777777" w:rsidR="00B833BC" w:rsidRPr="00B833BC" w:rsidRDefault="00B833BC" w:rsidP="00B833BC">
      <w:pPr>
        <w:rPr>
          <w:b/>
          <w:bCs/>
        </w:rPr>
      </w:pPr>
      <w:r w:rsidRPr="00B833BC">
        <w:rPr>
          <w:b/>
          <w:bCs/>
        </w:rPr>
        <w:t>17. Zamanı etkili kullanan, planlı çalışan öğrenci</w:t>
      </w:r>
    </w:p>
    <w:p w14:paraId="2D284AB2" w14:textId="77777777" w:rsidR="00B833BC" w:rsidRPr="00B833BC" w:rsidRDefault="00B833BC" w:rsidP="00B833BC">
      <w:r w:rsidRPr="00B833BC">
        <w:t>Görevlerini belirlenen sürede ve özenle yerine getiren öğrencimiz, planlama yapma ve zamanı verimli kullanma alışkanlığı geliştirmiştir. Azim, sorumluluk ve bağımsızlık eğilimleri belirginleşmiştir. Kavramsal becerilerden zaman yönetimi ve ölçme temelli değerlendirme yapma becerileri desteklenmiş, düzenleme ve planlama yetkinliği gelişmiştir. Veri okuryazarlığı bağlamında grafik okuma, veriyi tabloya dönüştürme ve değerlendirme yapabilme becerileri dikkat çekicidir. Çalışkanlık, dürüstlük ve özdenetim gibi değerleri davranışlarına yansıtmaktadır. Öğrencimi gönülden kutluyor, başarılarla dolu bir yaz tatili diliyorum.</w:t>
      </w:r>
    </w:p>
    <w:p w14:paraId="7DC66940" w14:textId="06635030" w:rsidR="00B833BC" w:rsidRPr="00B833BC" w:rsidRDefault="00B833BC" w:rsidP="00B833BC"/>
    <w:p w14:paraId="3FC0AD3E" w14:textId="77777777" w:rsidR="00B833BC" w:rsidRPr="00B833BC" w:rsidRDefault="00B833BC" w:rsidP="00B833BC">
      <w:pPr>
        <w:rPr>
          <w:b/>
          <w:bCs/>
        </w:rPr>
      </w:pPr>
      <w:r w:rsidRPr="00B833BC">
        <w:rPr>
          <w:b/>
          <w:bCs/>
        </w:rPr>
        <w:t>18. Görsel dünyaya ilgi duyan, analiz gücü yüksek öğrenci</w:t>
      </w:r>
    </w:p>
    <w:p w14:paraId="5DC2FA10" w14:textId="77777777" w:rsidR="00B833BC" w:rsidRPr="00B833BC" w:rsidRDefault="00B833BC" w:rsidP="00B833BC">
      <w:r w:rsidRPr="00B833BC">
        <w:t>Görsel içerikleri anlamlandırma ve kendi özgün ürünlerini oluşturma konusunda istekli olan öğrencimiz, estetik ve yaratıcı düşünme eğilimlerini geliştirmiştir. Kavramsal beceriler açısından özellikle çözümleme, gözlem ve sentezleme yetileri öne çıkmaktadır. Görsel okuryazarlık becerileri kapsamında görseli inceleme, bağlamdan kopmadan yeniden ifade etme ve özgün içerik üretme becerileri gelişmiştir. Değerlendirme, eleştirel bakış ve sorumluluk gibi değerler öğrencinin çalışmalarına yansımaktadır. Öğrencimi kutluyor, ilham dolu bir tatil dönemi diliyorum.</w:t>
      </w:r>
    </w:p>
    <w:p w14:paraId="1C003026" w14:textId="45E50B84" w:rsidR="00B833BC" w:rsidRDefault="00B833BC" w:rsidP="00B833BC"/>
    <w:p w14:paraId="7CEBDCE6" w14:textId="77777777" w:rsidR="00B833BC" w:rsidRPr="00B833BC" w:rsidRDefault="00B833BC" w:rsidP="00B833BC"/>
    <w:p w14:paraId="4E43F0B4" w14:textId="77777777" w:rsidR="00B833BC" w:rsidRPr="00B833BC" w:rsidRDefault="00B833BC" w:rsidP="00B833BC">
      <w:pPr>
        <w:rPr>
          <w:b/>
          <w:bCs/>
        </w:rPr>
      </w:pPr>
      <w:r w:rsidRPr="00B833BC">
        <w:rPr>
          <w:b/>
          <w:bCs/>
        </w:rPr>
        <w:t>19. Farklılıklara saygılı, çok kültürlü düşünebilen öğrenci</w:t>
      </w:r>
    </w:p>
    <w:p w14:paraId="1F760D7F" w14:textId="77777777" w:rsidR="00B833BC" w:rsidRPr="00B833BC" w:rsidRDefault="00B833BC" w:rsidP="00B833BC">
      <w:r w:rsidRPr="00B833BC">
        <w:lastRenderedPageBreak/>
        <w:t>Öğrencimiz, farklılıklara açık bir tutum sergilemiş; dil, din, kültür ve yaşam biçimi çeşitliliğini bir zenginlik olarak görmeyi öğrenmiştir. Kültürler arası empati kurabilme ve çok kültürlü ortamda iletişim kurma becerileri gelişmiştir. Kültür okuryazarlığı alanında benzerlikleri/farklılıkları ayırt etme ve sosyal sorumluluk alma konularında gözle görülür bir gelişim göstermiştir. Kavramsal becerilerden sınıflandırma ve genelleme yetenekleri desteklenmiştir. Saygı, adalet ve açıklık değerleri öğrencinin tutumlarına yansımaktadır. Öğrencimi gönülden kutluyorum. İyi tatiller diliyorum.</w:t>
      </w:r>
    </w:p>
    <w:p w14:paraId="0EF08E64" w14:textId="74634117" w:rsidR="00B833BC" w:rsidRPr="00B833BC" w:rsidRDefault="00B833BC" w:rsidP="00B833BC"/>
    <w:p w14:paraId="3D935038" w14:textId="77777777" w:rsidR="00B833BC" w:rsidRPr="00B833BC" w:rsidRDefault="00B833BC" w:rsidP="00B833BC">
      <w:pPr>
        <w:rPr>
          <w:b/>
          <w:bCs/>
        </w:rPr>
      </w:pPr>
      <w:r w:rsidRPr="00B833BC">
        <w:rPr>
          <w:b/>
          <w:bCs/>
        </w:rPr>
        <w:t>20. Araştırma yapmayı seven, verileri düzenleyebilen öğrenci</w:t>
      </w:r>
    </w:p>
    <w:p w14:paraId="57794F88" w14:textId="77777777" w:rsidR="00B833BC" w:rsidRPr="00B833BC" w:rsidRDefault="00B833BC" w:rsidP="00B833BC">
      <w:r w:rsidRPr="00B833BC">
        <w:t xml:space="preserve">Öğrencimiz, çeşitli kaynaklardan bilgi toplama konusunda istekli olup, elde ettiği verileri anlamlandırarak yeniden düzenleme sürecine katılmıştır. Merak, analitik düşünme ve bağımsızlık eğilimleri gelişmiştir. Kavramsal becerilerinden özellikle bilgi toplama, karşılaştırma ve çıkarım yapma alanlarında gelişim göstermiştir. Veri okuryazarlığı kapsamında verileri sınıflandırma, </w:t>
      </w:r>
      <w:proofErr w:type="spellStart"/>
      <w:r w:rsidRPr="00B833BC">
        <w:t>grafikleştirme</w:t>
      </w:r>
      <w:proofErr w:type="spellEnd"/>
      <w:r w:rsidRPr="00B833BC">
        <w:t xml:space="preserve"> ve tablo olarak sunma becerileri dikkat çekmektedir. Sorumluluk, dikkat ve kararlılık gibi değerleri davranışlarına yansımaktadır. Öğrencimi kutluyor, bilgiyle dolu bir yaz tatili diliyorum.</w:t>
      </w:r>
    </w:p>
    <w:p w14:paraId="63ECF06B" w14:textId="1EC4FE7A" w:rsidR="00B833BC" w:rsidRPr="00B833BC" w:rsidRDefault="00B833BC" w:rsidP="00B833BC"/>
    <w:p w14:paraId="13D014D0" w14:textId="77777777" w:rsidR="00B833BC" w:rsidRPr="00B833BC" w:rsidRDefault="00B833BC" w:rsidP="00B833BC">
      <w:pPr>
        <w:rPr>
          <w:b/>
          <w:bCs/>
        </w:rPr>
      </w:pPr>
      <w:r w:rsidRPr="00B833BC">
        <w:rPr>
          <w:b/>
          <w:bCs/>
        </w:rPr>
        <w:t>21. Eleştirel bakan, farklı çözüm yolları geliştirebilen öğrenci</w:t>
      </w:r>
    </w:p>
    <w:p w14:paraId="30BB1E2B" w14:textId="77777777" w:rsidR="00B833BC" w:rsidRPr="00B833BC" w:rsidRDefault="00B833BC" w:rsidP="00B833BC">
      <w:r w:rsidRPr="00B833BC">
        <w:t>Öğrencimiz, olaylara sadece bir açıdan bakmakla yetinmeyip farklı yorumlar geliştirme konusunda beceri kazanmıştır. Eleştirel düşünme, yaratıcı çözüm üretme ve odaklanma eğilimleri gelişmiştir. Kavramsal becerilerden özellikle karşılaştırma, çıkarım yapma ve değerlendirme yetileri belirginleşmiştir. Dijital okuryazarlık kapsamında bilgiye ulaşma, doğruluk kontrolü ve uygun içerik seçimi konularında bilinçli davranmaktadır. Değerler açısından adalet, sorumluluk ve doğruluk öğrencinin davranışlarını yönlendirmiştir. Öğrencimi gönülden kutluyorum. İyi tatiller diliyorum.</w:t>
      </w:r>
    </w:p>
    <w:p w14:paraId="158130B7" w14:textId="2B07E7F4" w:rsidR="00B833BC" w:rsidRPr="00B833BC" w:rsidRDefault="00B833BC" w:rsidP="00B833BC"/>
    <w:p w14:paraId="18368ED6" w14:textId="77777777" w:rsidR="00B833BC" w:rsidRPr="00B833BC" w:rsidRDefault="00B833BC" w:rsidP="00B833BC">
      <w:pPr>
        <w:rPr>
          <w:b/>
          <w:bCs/>
        </w:rPr>
      </w:pPr>
      <w:r w:rsidRPr="00B833BC">
        <w:rPr>
          <w:b/>
          <w:bCs/>
        </w:rPr>
        <w:t>22. Toplumsal farkındalığı gelişmiş, katkı sağlamayı önemseyen öğrenci</w:t>
      </w:r>
    </w:p>
    <w:p w14:paraId="00125D9F" w14:textId="77777777" w:rsidR="00B833BC" w:rsidRPr="00B833BC" w:rsidRDefault="00B833BC" w:rsidP="00B833BC">
      <w:r w:rsidRPr="00B833BC">
        <w:t>Toplumsal sorumluluk alma konusunda bilinçli davranan öğrencimiz, grup içindeki görevleri üstlenme ve ortak hedefler doğrultusunda hareket etme alışkanlığı kazanmıştır. Empati, özveri ve görev bilinci eğilimleri gelişmiştir. Kavramsal becerilerden özellikle gözlem yapma, çözümleme ve uygulama yetileri desteklenmiştir. Vatandaşlık okuryazarlığı bağlamında toplumsal kuralları fark etme, hak ve sorumlulukları yerine getirme becerileri gelişmiştir. Yardımseverlik, dayanışma ve iş birliği değerleri davranışlarına yansımıştır. Öğrencimi gönülden kutluyorum. İyi tatiller diliyorum.</w:t>
      </w:r>
    </w:p>
    <w:p w14:paraId="5B9E40E0" w14:textId="695A3D0D" w:rsidR="00B833BC" w:rsidRPr="00B833BC" w:rsidRDefault="00B833BC" w:rsidP="00B833BC"/>
    <w:p w14:paraId="612BC058" w14:textId="77777777" w:rsidR="00B833BC" w:rsidRPr="00B833BC" w:rsidRDefault="00B833BC" w:rsidP="00B833BC">
      <w:pPr>
        <w:rPr>
          <w:b/>
          <w:bCs/>
        </w:rPr>
      </w:pPr>
      <w:r w:rsidRPr="00B833BC">
        <w:rPr>
          <w:b/>
          <w:bCs/>
        </w:rPr>
        <w:t>23. Doğal dengeyi önemseyen, sürdürülebilir düşünce yapısı gelişmiş öğrenci</w:t>
      </w:r>
    </w:p>
    <w:p w14:paraId="667ED7D1" w14:textId="77777777" w:rsidR="00B833BC" w:rsidRPr="00B833BC" w:rsidRDefault="00B833BC" w:rsidP="00B833BC">
      <w:r w:rsidRPr="00B833BC">
        <w:lastRenderedPageBreak/>
        <w:t>Öğrencimiz, doğa ile ilgili süreçlere duyarlı bir yaklaşım sergileyerek sürdürülebilirlik bilinci kazanmıştır. Çevreye duyarlılık, merhamet ve bilinçli tüketim gibi değerleri benimsemiştir. Kavramsal becerilerden çıkarım yapma, karşılaştırma ve sınıflandırma yetileri gelişmiştir. Sürdürülebilirlik okuryazarlığı kapsamında sürdürülebilir ve sürdürülemeyen sistemleri ayırt edebilme ve bu süreçleri tanımlayabilme becerisi gözlemlenmektedir. Öğrencimi gönülden kutluyor, doğa ile iç içe bir yaz tatili diliyorum.</w:t>
      </w:r>
    </w:p>
    <w:p w14:paraId="2B2A63B0" w14:textId="7F8652F8" w:rsidR="00B833BC" w:rsidRPr="00B833BC" w:rsidRDefault="00B833BC" w:rsidP="00B833BC"/>
    <w:p w14:paraId="143F2CF5" w14:textId="77777777" w:rsidR="00B833BC" w:rsidRPr="00B833BC" w:rsidRDefault="00B833BC" w:rsidP="00B833BC">
      <w:pPr>
        <w:rPr>
          <w:b/>
          <w:bCs/>
        </w:rPr>
      </w:pPr>
      <w:r w:rsidRPr="00B833BC">
        <w:rPr>
          <w:b/>
          <w:bCs/>
        </w:rPr>
        <w:t>24. İfade gücü gelişmiş, dijital araçları bilinçli kullanan öğrenci</w:t>
      </w:r>
    </w:p>
    <w:p w14:paraId="56AC7A8F" w14:textId="77777777" w:rsidR="00B833BC" w:rsidRPr="00B833BC" w:rsidRDefault="00B833BC" w:rsidP="00B833BC">
      <w:r w:rsidRPr="00B833BC">
        <w:t>Öğrencimiz, duygu ve düşüncelerini sözlü ya da dijital yollarla rahatça ifade edebilmekte ve çevresiyle etkili iletişim kurabilmektedir. Girişkenlik, özgüven ve yaratıcılık eğilimleri desteklenmiştir. Kavramsal becerilerden özetleme, yorumlama ve çıkarım yapma alanlarında ilerleme kaydedilmiştir. Dijital okuryazarlık kapsamında dijital araçları yaşına uygun sürede ve doğru amaçlarla kullanma farkındalığı gelişmiştir. Saygı, sorumluluk ve denge gibi değerlerle gelişimi bütünleşmiştir. Öğrencimi gönülden kutluyorum. İyi tatiller diliyorum.</w:t>
      </w:r>
    </w:p>
    <w:p w14:paraId="31E6ABB3" w14:textId="5F29F831" w:rsidR="00B833BC" w:rsidRPr="00B833BC" w:rsidRDefault="00B833BC" w:rsidP="00B833BC"/>
    <w:p w14:paraId="7955AD25" w14:textId="77777777" w:rsidR="00B833BC" w:rsidRPr="00B833BC" w:rsidRDefault="00B833BC" w:rsidP="00B833BC">
      <w:pPr>
        <w:rPr>
          <w:b/>
          <w:bCs/>
        </w:rPr>
      </w:pPr>
      <w:r w:rsidRPr="00B833BC">
        <w:rPr>
          <w:b/>
          <w:bCs/>
        </w:rPr>
        <w:t>25. Tümevarım yapabilen, mantıklı ilişkiler kurabilen öğrenci</w:t>
      </w:r>
    </w:p>
    <w:p w14:paraId="66E04A58" w14:textId="77777777" w:rsidR="00B833BC" w:rsidRPr="00B833BC" w:rsidRDefault="00B833BC" w:rsidP="00B833BC">
      <w:r w:rsidRPr="00B833BC">
        <w:t>Öğrencimiz, farklı olaylar arasında örüntü kurma, genellemeler yapma ve tümevarımsal düşünme yoluyla sonuçlara ulaşma konusunda başarılıdır. Özgün düşünme, dikkat ve mantıklı akıl yürütme eğilimleri gelişmiştir. Kavramsal becerilerden özellikle muhakeme, örüntü oluşturma ve genelleme alanlarında güçlüdür. Muhakeme okuryazarlığı kapsamında olaylara bütüncül bakış geliştirmiş, genelden özele ya da özelden genele çıkarımlar yapabilmiştir. Doğruluk, denge ve açıklık gibi değerlerle desteklenen bir gelişim göstermiştir. Öğrencimi kutluyor, düşünce dolu bir tatil diliyorum.</w:t>
      </w:r>
    </w:p>
    <w:p w14:paraId="5EA389DE" w14:textId="77777777" w:rsidR="00B833BC" w:rsidRPr="006407EF" w:rsidRDefault="00B833BC" w:rsidP="006407EF"/>
    <w:p w14:paraId="61DE492C" w14:textId="77777777" w:rsidR="001E17E8" w:rsidRPr="00B833BC" w:rsidRDefault="001E17E8" w:rsidP="006407EF"/>
    <w:sectPr w:rsidR="001E17E8" w:rsidRPr="00B833BC">
      <w:headerReference w:type="even" r:id="rId6"/>
      <w:headerReference w:type="default" r:id="rId7"/>
      <w:footerReference w:type="even" r:id="rId8"/>
      <w:footerReference w:type="default" r:id="rId9"/>
      <w:headerReference w:type="first" r:id="rId10"/>
      <w:footerReference w:type="firs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B633EE" w14:textId="77777777" w:rsidR="00195D1C" w:rsidRDefault="00195D1C" w:rsidP="005659A8">
      <w:pPr>
        <w:spacing w:after="0" w:line="240" w:lineRule="auto"/>
      </w:pPr>
      <w:r>
        <w:separator/>
      </w:r>
    </w:p>
  </w:endnote>
  <w:endnote w:type="continuationSeparator" w:id="0">
    <w:p w14:paraId="34345DA3" w14:textId="77777777" w:rsidR="00195D1C" w:rsidRDefault="00195D1C" w:rsidP="00565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A2"/>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A03116" w14:textId="77777777" w:rsidR="005659A8" w:rsidRDefault="005659A8">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8EECAB" w14:textId="77777777" w:rsidR="005659A8" w:rsidRDefault="005659A8">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812947" w14:textId="77777777" w:rsidR="005659A8" w:rsidRDefault="005659A8">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CCE2FC" w14:textId="77777777" w:rsidR="00195D1C" w:rsidRDefault="00195D1C" w:rsidP="005659A8">
      <w:pPr>
        <w:spacing w:after="0" w:line="240" w:lineRule="auto"/>
      </w:pPr>
      <w:r>
        <w:separator/>
      </w:r>
    </w:p>
  </w:footnote>
  <w:footnote w:type="continuationSeparator" w:id="0">
    <w:p w14:paraId="09EB46F7" w14:textId="77777777" w:rsidR="00195D1C" w:rsidRDefault="00195D1C" w:rsidP="005659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134877" w14:textId="47909DEC" w:rsidR="005659A8" w:rsidRDefault="00000000">
    <w:pPr>
      <w:pStyle w:val="stBilgi"/>
    </w:pPr>
    <w:r>
      <w:rPr>
        <w:noProof/>
      </w:rPr>
      <w:pict w14:anchorId="12074B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808573376" o:spid="_x0000_s1026" type="#_x0000_t75" style="position:absolute;margin-left:0;margin-top:0;width:453.5pt;height:566.9pt;z-index:-251657216;mso-position-horizontal:center;mso-position-horizontal-relative:margin;mso-position-vertical:center;mso-position-vertical-relative:margin" o:allowincell="f">
          <v:imagedata r:id="rId1" o:title="LOGO OYNAYAOYNAY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2AD0DF" w14:textId="3CE30674" w:rsidR="005659A8" w:rsidRDefault="00000000">
    <w:pPr>
      <w:pStyle w:val="stBilgi"/>
    </w:pPr>
    <w:r>
      <w:rPr>
        <w:noProof/>
      </w:rPr>
      <w:pict w14:anchorId="6C7B57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808573377" o:spid="_x0000_s1027" type="#_x0000_t75" style="position:absolute;margin-left:0;margin-top:0;width:453.5pt;height:566.9pt;z-index:-251656192;mso-position-horizontal:center;mso-position-horizontal-relative:margin;mso-position-vertical:center;mso-position-vertical-relative:margin" o:allowincell="f">
          <v:imagedata r:id="rId1" o:title="LOGO OYNAYAOYNAYA"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1E674D" w14:textId="2D1957C5" w:rsidR="005659A8" w:rsidRDefault="00000000">
    <w:pPr>
      <w:pStyle w:val="stBilgi"/>
    </w:pPr>
    <w:r>
      <w:rPr>
        <w:noProof/>
      </w:rPr>
      <w:pict w14:anchorId="4048E5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808573375" o:spid="_x0000_s1025" type="#_x0000_t75" style="position:absolute;margin-left:0;margin-top:0;width:453.5pt;height:566.9pt;z-index:-251658240;mso-position-horizontal:center;mso-position-horizontal-relative:margin;mso-position-vertical:center;mso-position-vertical-relative:margin" o:allowincell="f">
          <v:imagedata r:id="rId1" o:title="LOGO OYNAYAOYNAYA"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7E8"/>
    <w:rsid w:val="00195D1C"/>
    <w:rsid w:val="001E17E8"/>
    <w:rsid w:val="00282071"/>
    <w:rsid w:val="004812BD"/>
    <w:rsid w:val="005659A8"/>
    <w:rsid w:val="006407EF"/>
    <w:rsid w:val="00997F98"/>
    <w:rsid w:val="00A94287"/>
    <w:rsid w:val="00B833BC"/>
    <w:rsid w:val="00C45AF6"/>
    <w:rsid w:val="00C65771"/>
    <w:rsid w:val="00E339FE"/>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5DE347"/>
  <w15:chartTrackingRefBased/>
  <w15:docId w15:val="{8331582E-0B9F-40A9-886F-D92429AF1C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tr-T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Balk1">
    <w:name w:val="heading 1"/>
    <w:basedOn w:val="Normal"/>
    <w:next w:val="Normal"/>
    <w:link w:val="Balk1Char"/>
    <w:uiPriority w:val="9"/>
    <w:qFormat/>
    <w:rsid w:val="001E17E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alk2">
    <w:name w:val="heading 2"/>
    <w:basedOn w:val="Normal"/>
    <w:next w:val="Normal"/>
    <w:link w:val="Balk2Char"/>
    <w:uiPriority w:val="9"/>
    <w:semiHidden/>
    <w:unhideWhenUsed/>
    <w:qFormat/>
    <w:rsid w:val="001E17E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alk3">
    <w:name w:val="heading 3"/>
    <w:basedOn w:val="Normal"/>
    <w:next w:val="Normal"/>
    <w:link w:val="Balk3Char"/>
    <w:uiPriority w:val="9"/>
    <w:semiHidden/>
    <w:unhideWhenUsed/>
    <w:qFormat/>
    <w:rsid w:val="001E17E8"/>
    <w:pPr>
      <w:keepNext/>
      <w:keepLines/>
      <w:spacing w:before="160" w:after="80"/>
      <w:outlineLvl w:val="2"/>
    </w:pPr>
    <w:rPr>
      <w:rFonts w:eastAsiaTheme="majorEastAsia" w:cstheme="majorBidi"/>
      <w:color w:val="0F4761" w:themeColor="accent1" w:themeShade="BF"/>
      <w:sz w:val="28"/>
      <w:szCs w:val="28"/>
    </w:rPr>
  </w:style>
  <w:style w:type="paragraph" w:styleId="Balk4">
    <w:name w:val="heading 4"/>
    <w:basedOn w:val="Normal"/>
    <w:next w:val="Normal"/>
    <w:link w:val="Balk4Char"/>
    <w:uiPriority w:val="9"/>
    <w:semiHidden/>
    <w:unhideWhenUsed/>
    <w:qFormat/>
    <w:rsid w:val="001E17E8"/>
    <w:pPr>
      <w:keepNext/>
      <w:keepLines/>
      <w:spacing w:before="80" w:after="40"/>
      <w:outlineLvl w:val="3"/>
    </w:pPr>
    <w:rPr>
      <w:rFonts w:eastAsiaTheme="majorEastAsia" w:cstheme="majorBidi"/>
      <w:i/>
      <w:iCs/>
      <w:color w:val="0F4761" w:themeColor="accent1" w:themeShade="BF"/>
    </w:rPr>
  </w:style>
  <w:style w:type="paragraph" w:styleId="Balk5">
    <w:name w:val="heading 5"/>
    <w:basedOn w:val="Normal"/>
    <w:next w:val="Normal"/>
    <w:link w:val="Balk5Char"/>
    <w:uiPriority w:val="9"/>
    <w:semiHidden/>
    <w:unhideWhenUsed/>
    <w:qFormat/>
    <w:rsid w:val="001E17E8"/>
    <w:pPr>
      <w:keepNext/>
      <w:keepLines/>
      <w:spacing w:before="80" w:after="40"/>
      <w:outlineLvl w:val="4"/>
    </w:pPr>
    <w:rPr>
      <w:rFonts w:eastAsiaTheme="majorEastAsia" w:cstheme="majorBidi"/>
      <w:color w:val="0F4761" w:themeColor="accent1" w:themeShade="BF"/>
    </w:rPr>
  </w:style>
  <w:style w:type="paragraph" w:styleId="Balk6">
    <w:name w:val="heading 6"/>
    <w:basedOn w:val="Normal"/>
    <w:next w:val="Normal"/>
    <w:link w:val="Balk6Char"/>
    <w:uiPriority w:val="9"/>
    <w:semiHidden/>
    <w:unhideWhenUsed/>
    <w:qFormat/>
    <w:rsid w:val="001E17E8"/>
    <w:pPr>
      <w:keepNext/>
      <w:keepLines/>
      <w:spacing w:before="40" w:after="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E17E8"/>
    <w:pPr>
      <w:keepNext/>
      <w:keepLines/>
      <w:spacing w:before="40" w:after="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E17E8"/>
    <w:pPr>
      <w:keepNext/>
      <w:keepLines/>
      <w:spacing w:after="0"/>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E17E8"/>
    <w:pPr>
      <w:keepNext/>
      <w:keepLines/>
      <w:spacing w:after="0"/>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1E17E8"/>
    <w:rPr>
      <w:rFonts w:asciiTheme="majorHAnsi" w:eastAsiaTheme="majorEastAsia" w:hAnsiTheme="majorHAnsi" w:cstheme="majorBidi"/>
      <w:color w:val="0F4761" w:themeColor="accent1" w:themeShade="BF"/>
      <w:sz w:val="40"/>
      <w:szCs w:val="40"/>
    </w:rPr>
  </w:style>
  <w:style w:type="character" w:customStyle="1" w:styleId="Balk2Char">
    <w:name w:val="Başlık 2 Char"/>
    <w:basedOn w:val="VarsaylanParagrafYazTipi"/>
    <w:link w:val="Balk2"/>
    <w:uiPriority w:val="9"/>
    <w:semiHidden/>
    <w:rsid w:val="001E17E8"/>
    <w:rPr>
      <w:rFonts w:asciiTheme="majorHAnsi" w:eastAsiaTheme="majorEastAsia" w:hAnsiTheme="majorHAnsi" w:cstheme="majorBidi"/>
      <w:color w:val="0F4761" w:themeColor="accent1" w:themeShade="BF"/>
      <w:sz w:val="32"/>
      <w:szCs w:val="32"/>
    </w:rPr>
  </w:style>
  <w:style w:type="character" w:customStyle="1" w:styleId="Balk3Char">
    <w:name w:val="Başlık 3 Char"/>
    <w:basedOn w:val="VarsaylanParagrafYazTipi"/>
    <w:link w:val="Balk3"/>
    <w:uiPriority w:val="9"/>
    <w:semiHidden/>
    <w:rsid w:val="001E17E8"/>
    <w:rPr>
      <w:rFonts w:eastAsiaTheme="majorEastAsia" w:cstheme="majorBidi"/>
      <w:color w:val="0F4761" w:themeColor="accent1" w:themeShade="BF"/>
      <w:sz w:val="28"/>
      <w:szCs w:val="28"/>
    </w:rPr>
  </w:style>
  <w:style w:type="character" w:customStyle="1" w:styleId="Balk4Char">
    <w:name w:val="Başlık 4 Char"/>
    <w:basedOn w:val="VarsaylanParagrafYazTipi"/>
    <w:link w:val="Balk4"/>
    <w:uiPriority w:val="9"/>
    <w:semiHidden/>
    <w:rsid w:val="001E17E8"/>
    <w:rPr>
      <w:rFonts w:eastAsiaTheme="majorEastAsia" w:cstheme="majorBidi"/>
      <w:i/>
      <w:iCs/>
      <w:color w:val="0F4761" w:themeColor="accent1" w:themeShade="BF"/>
    </w:rPr>
  </w:style>
  <w:style w:type="character" w:customStyle="1" w:styleId="Balk5Char">
    <w:name w:val="Başlık 5 Char"/>
    <w:basedOn w:val="VarsaylanParagrafYazTipi"/>
    <w:link w:val="Balk5"/>
    <w:uiPriority w:val="9"/>
    <w:semiHidden/>
    <w:rsid w:val="001E17E8"/>
    <w:rPr>
      <w:rFonts w:eastAsiaTheme="majorEastAsia" w:cstheme="majorBidi"/>
      <w:color w:val="0F4761" w:themeColor="accent1" w:themeShade="BF"/>
    </w:rPr>
  </w:style>
  <w:style w:type="character" w:customStyle="1" w:styleId="Balk6Char">
    <w:name w:val="Başlık 6 Char"/>
    <w:basedOn w:val="VarsaylanParagrafYazTipi"/>
    <w:link w:val="Balk6"/>
    <w:uiPriority w:val="9"/>
    <w:semiHidden/>
    <w:rsid w:val="001E17E8"/>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E17E8"/>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E17E8"/>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E17E8"/>
    <w:rPr>
      <w:rFonts w:eastAsiaTheme="majorEastAsia" w:cstheme="majorBidi"/>
      <w:color w:val="272727" w:themeColor="text1" w:themeTint="D8"/>
    </w:rPr>
  </w:style>
  <w:style w:type="paragraph" w:styleId="KonuBal">
    <w:name w:val="Title"/>
    <w:basedOn w:val="Normal"/>
    <w:next w:val="Normal"/>
    <w:link w:val="KonuBalChar"/>
    <w:uiPriority w:val="10"/>
    <w:qFormat/>
    <w:rsid w:val="001E17E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E17E8"/>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E17E8"/>
    <w:pPr>
      <w:numPr>
        <w:ilvl w:val="1"/>
      </w:numPr>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E17E8"/>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E17E8"/>
    <w:pPr>
      <w:spacing w:before="160"/>
      <w:jc w:val="center"/>
    </w:pPr>
    <w:rPr>
      <w:i/>
      <w:iCs/>
      <w:color w:val="404040" w:themeColor="text1" w:themeTint="BF"/>
    </w:rPr>
  </w:style>
  <w:style w:type="character" w:customStyle="1" w:styleId="AlntChar">
    <w:name w:val="Alıntı Char"/>
    <w:basedOn w:val="VarsaylanParagrafYazTipi"/>
    <w:link w:val="Alnt"/>
    <w:uiPriority w:val="29"/>
    <w:rsid w:val="001E17E8"/>
    <w:rPr>
      <w:i/>
      <w:iCs/>
      <w:color w:val="404040" w:themeColor="text1" w:themeTint="BF"/>
    </w:rPr>
  </w:style>
  <w:style w:type="paragraph" w:styleId="ListeParagraf">
    <w:name w:val="List Paragraph"/>
    <w:basedOn w:val="Normal"/>
    <w:uiPriority w:val="34"/>
    <w:qFormat/>
    <w:rsid w:val="001E17E8"/>
    <w:pPr>
      <w:ind w:left="720"/>
      <w:contextualSpacing/>
    </w:pPr>
  </w:style>
  <w:style w:type="character" w:styleId="GlVurgulama">
    <w:name w:val="Intense Emphasis"/>
    <w:basedOn w:val="VarsaylanParagrafYazTipi"/>
    <w:uiPriority w:val="21"/>
    <w:qFormat/>
    <w:rsid w:val="001E17E8"/>
    <w:rPr>
      <w:i/>
      <w:iCs/>
      <w:color w:val="0F4761" w:themeColor="accent1" w:themeShade="BF"/>
    </w:rPr>
  </w:style>
  <w:style w:type="paragraph" w:styleId="GlAlnt">
    <w:name w:val="Intense Quote"/>
    <w:basedOn w:val="Normal"/>
    <w:next w:val="Normal"/>
    <w:link w:val="GlAlntChar"/>
    <w:uiPriority w:val="30"/>
    <w:qFormat/>
    <w:rsid w:val="001E17E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GlAlntChar">
    <w:name w:val="Güçlü Alıntı Char"/>
    <w:basedOn w:val="VarsaylanParagrafYazTipi"/>
    <w:link w:val="GlAlnt"/>
    <w:uiPriority w:val="30"/>
    <w:rsid w:val="001E17E8"/>
    <w:rPr>
      <w:i/>
      <w:iCs/>
      <w:color w:val="0F4761" w:themeColor="accent1" w:themeShade="BF"/>
    </w:rPr>
  </w:style>
  <w:style w:type="character" w:styleId="GlBavuru">
    <w:name w:val="Intense Reference"/>
    <w:basedOn w:val="VarsaylanParagrafYazTipi"/>
    <w:uiPriority w:val="32"/>
    <w:qFormat/>
    <w:rsid w:val="001E17E8"/>
    <w:rPr>
      <w:b/>
      <w:bCs/>
      <w:smallCaps/>
      <w:color w:val="0F4761" w:themeColor="accent1" w:themeShade="BF"/>
      <w:spacing w:val="5"/>
    </w:rPr>
  </w:style>
  <w:style w:type="paragraph" w:styleId="NormalWeb">
    <w:name w:val="Normal (Web)"/>
    <w:basedOn w:val="Normal"/>
    <w:uiPriority w:val="99"/>
    <w:semiHidden/>
    <w:unhideWhenUsed/>
    <w:rsid w:val="00A94287"/>
    <w:pPr>
      <w:spacing w:before="100" w:beforeAutospacing="1" w:after="100" w:afterAutospacing="1" w:line="240" w:lineRule="auto"/>
    </w:pPr>
    <w:rPr>
      <w:rFonts w:ascii="Times New Roman" w:eastAsia="Times New Roman" w:hAnsi="Times New Roman" w:cs="Times New Roman"/>
      <w:kern w:val="0"/>
      <w:lang w:eastAsia="tr-TR"/>
      <w14:ligatures w14:val="none"/>
    </w:rPr>
  </w:style>
  <w:style w:type="character" w:styleId="Gl">
    <w:name w:val="Strong"/>
    <w:basedOn w:val="VarsaylanParagrafYazTipi"/>
    <w:uiPriority w:val="22"/>
    <w:qFormat/>
    <w:rsid w:val="00A94287"/>
    <w:rPr>
      <w:b/>
      <w:bCs/>
    </w:rPr>
  </w:style>
  <w:style w:type="character" w:styleId="Vurgu">
    <w:name w:val="Emphasis"/>
    <w:basedOn w:val="VarsaylanParagrafYazTipi"/>
    <w:uiPriority w:val="20"/>
    <w:qFormat/>
    <w:rsid w:val="00A94287"/>
    <w:rPr>
      <w:i/>
      <w:iCs/>
    </w:rPr>
  </w:style>
  <w:style w:type="paragraph" w:styleId="stBilgi">
    <w:name w:val="header"/>
    <w:basedOn w:val="Normal"/>
    <w:link w:val="stBilgiChar"/>
    <w:uiPriority w:val="99"/>
    <w:unhideWhenUsed/>
    <w:rsid w:val="005659A8"/>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5659A8"/>
  </w:style>
  <w:style w:type="paragraph" w:styleId="AltBilgi">
    <w:name w:val="footer"/>
    <w:basedOn w:val="Normal"/>
    <w:link w:val="AltBilgiChar"/>
    <w:uiPriority w:val="99"/>
    <w:unhideWhenUsed/>
    <w:rsid w:val="005659A8"/>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5659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239559">
      <w:bodyDiv w:val="1"/>
      <w:marLeft w:val="0"/>
      <w:marRight w:val="0"/>
      <w:marTop w:val="0"/>
      <w:marBottom w:val="0"/>
      <w:divBdr>
        <w:top w:val="none" w:sz="0" w:space="0" w:color="auto"/>
        <w:left w:val="none" w:sz="0" w:space="0" w:color="auto"/>
        <w:bottom w:val="none" w:sz="0" w:space="0" w:color="auto"/>
        <w:right w:val="none" w:sz="0" w:space="0" w:color="auto"/>
      </w:divBdr>
    </w:div>
    <w:div w:id="638195060">
      <w:bodyDiv w:val="1"/>
      <w:marLeft w:val="0"/>
      <w:marRight w:val="0"/>
      <w:marTop w:val="0"/>
      <w:marBottom w:val="0"/>
      <w:divBdr>
        <w:top w:val="none" w:sz="0" w:space="0" w:color="auto"/>
        <w:left w:val="none" w:sz="0" w:space="0" w:color="auto"/>
        <w:bottom w:val="none" w:sz="0" w:space="0" w:color="auto"/>
        <w:right w:val="none" w:sz="0" w:space="0" w:color="auto"/>
      </w:divBdr>
    </w:div>
    <w:div w:id="671490520">
      <w:bodyDiv w:val="1"/>
      <w:marLeft w:val="0"/>
      <w:marRight w:val="0"/>
      <w:marTop w:val="0"/>
      <w:marBottom w:val="0"/>
      <w:divBdr>
        <w:top w:val="none" w:sz="0" w:space="0" w:color="auto"/>
        <w:left w:val="none" w:sz="0" w:space="0" w:color="auto"/>
        <w:bottom w:val="none" w:sz="0" w:space="0" w:color="auto"/>
        <w:right w:val="none" w:sz="0" w:space="0" w:color="auto"/>
      </w:divBdr>
    </w:div>
    <w:div w:id="675763182">
      <w:bodyDiv w:val="1"/>
      <w:marLeft w:val="0"/>
      <w:marRight w:val="0"/>
      <w:marTop w:val="0"/>
      <w:marBottom w:val="0"/>
      <w:divBdr>
        <w:top w:val="none" w:sz="0" w:space="0" w:color="auto"/>
        <w:left w:val="none" w:sz="0" w:space="0" w:color="auto"/>
        <w:bottom w:val="none" w:sz="0" w:space="0" w:color="auto"/>
        <w:right w:val="none" w:sz="0" w:space="0" w:color="auto"/>
      </w:divBdr>
    </w:div>
    <w:div w:id="696735916">
      <w:bodyDiv w:val="1"/>
      <w:marLeft w:val="0"/>
      <w:marRight w:val="0"/>
      <w:marTop w:val="0"/>
      <w:marBottom w:val="0"/>
      <w:divBdr>
        <w:top w:val="none" w:sz="0" w:space="0" w:color="auto"/>
        <w:left w:val="none" w:sz="0" w:space="0" w:color="auto"/>
        <w:bottom w:val="none" w:sz="0" w:space="0" w:color="auto"/>
        <w:right w:val="none" w:sz="0" w:space="0" w:color="auto"/>
      </w:divBdr>
    </w:div>
    <w:div w:id="776096963">
      <w:bodyDiv w:val="1"/>
      <w:marLeft w:val="0"/>
      <w:marRight w:val="0"/>
      <w:marTop w:val="0"/>
      <w:marBottom w:val="0"/>
      <w:divBdr>
        <w:top w:val="none" w:sz="0" w:space="0" w:color="auto"/>
        <w:left w:val="none" w:sz="0" w:space="0" w:color="auto"/>
        <w:bottom w:val="none" w:sz="0" w:space="0" w:color="auto"/>
        <w:right w:val="none" w:sz="0" w:space="0" w:color="auto"/>
      </w:divBdr>
    </w:div>
    <w:div w:id="981467256">
      <w:bodyDiv w:val="1"/>
      <w:marLeft w:val="0"/>
      <w:marRight w:val="0"/>
      <w:marTop w:val="0"/>
      <w:marBottom w:val="0"/>
      <w:divBdr>
        <w:top w:val="none" w:sz="0" w:space="0" w:color="auto"/>
        <w:left w:val="none" w:sz="0" w:space="0" w:color="auto"/>
        <w:bottom w:val="none" w:sz="0" w:space="0" w:color="auto"/>
        <w:right w:val="none" w:sz="0" w:space="0" w:color="auto"/>
      </w:divBdr>
    </w:div>
    <w:div w:id="1087119347">
      <w:bodyDiv w:val="1"/>
      <w:marLeft w:val="0"/>
      <w:marRight w:val="0"/>
      <w:marTop w:val="0"/>
      <w:marBottom w:val="0"/>
      <w:divBdr>
        <w:top w:val="none" w:sz="0" w:space="0" w:color="auto"/>
        <w:left w:val="none" w:sz="0" w:space="0" w:color="auto"/>
        <w:bottom w:val="none" w:sz="0" w:space="0" w:color="auto"/>
        <w:right w:val="none" w:sz="0" w:space="0" w:color="auto"/>
      </w:divBdr>
    </w:div>
    <w:div w:id="1316571831">
      <w:bodyDiv w:val="1"/>
      <w:marLeft w:val="0"/>
      <w:marRight w:val="0"/>
      <w:marTop w:val="0"/>
      <w:marBottom w:val="0"/>
      <w:divBdr>
        <w:top w:val="none" w:sz="0" w:space="0" w:color="auto"/>
        <w:left w:val="none" w:sz="0" w:space="0" w:color="auto"/>
        <w:bottom w:val="none" w:sz="0" w:space="0" w:color="auto"/>
        <w:right w:val="none" w:sz="0" w:space="0" w:color="auto"/>
      </w:divBdr>
    </w:div>
    <w:div w:id="1610815042">
      <w:bodyDiv w:val="1"/>
      <w:marLeft w:val="0"/>
      <w:marRight w:val="0"/>
      <w:marTop w:val="0"/>
      <w:marBottom w:val="0"/>
      <w:divBdr>
        <w:top w:val="none" w:sz="0" w:space="0" w:color="auto"/>
        <w:left w:val="none" w:sz="0" w:space="0" w:color="auto"/>
        <w:bottom w:val="none" w:sz="0" w:space="0" w:color="auto"/>
        <w:right w:val="none" w:sz="0" w:space="0" w:color="auto"/>
      </w:divBdr>
    </w:div>
    <w:div w:id="1632319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53</TotalTime>
  <Pages>8</Pages>
  <Words>2650</Words>
  <Characters>15108</Characters>
  <Application>Microsoft Office Word</Application>
  <DocSecurity>0</DocSecurity>
  <Lines>125</Lines>
  <Paragraphs>35</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17723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Nurbahar Arslan</dc:creator>
  <cp:keywords/>
  <dc:description/>
  <cp:lastModifiedBy>Nurbahar Arslan</cp:lastModifiedBy>
  <cp:revision>5</cp:revision>
  <dcterms:created xsi:type="dcterms:W3CDTF">2025-06-04T14:30:00Z</dcterms:created>
  <dcterms:modified xsi:type="dcterms:W3CDTF">2025-12-26T09:11:00Z</dcterms:modified>
</cp:coreProperties>
</file>